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49AABAE2" w14:textId="77777777" w:rsidR="001E3ED7" w:rsidRPr="00534ABF" w:rsidRDefault="001E3ED7" w:rsidP="00082B30">
      <w:pPr>
        <w:pStyle w:val="Nadpis2"/>
        <w:rPr>
          <w:rFonts w:ascii="Times New Roman" w:hAnsi="Times New Roman" w:cs="Times New Roman"/>
          <w:b/>
          <w:u w:val="single"/>
        </w:rPr>
      </w:pPr>
      <w:r w:rsidRPr="00534ABF">
        <w:rPr>
          <w:rFonts w:ascii="Times New Roman" w:hAnsi="Times New Roman" w:cs="Times New Roman"/>
          <w:b/>
          <w:u w:val="single"/>
        </w:rPr>
        <w:t>SEZNAM POTŘEB DO TŘÍDY</w:t>
      </w:r>
    </w:p>
    <w:p w14:paraId="106378A1" w14:textId="4508AAA4" w:rsidR="002275F8" w:rsidRPr="00534ABF" w:rsidRDefault="001E3ED7" w:rsidP="00F145D1">
      <w:pPr>
        <w:pStyle w:val="Nadpis2"/>
        <w:rPr>
          <w:rFonts w:ascii="Times New Roman" w:hAnsi="Times New Roman" w:cs="Times New Roman"/>
          <w:b/>
          <w:u w:val="single"/>
        </w:rPr>
      </w:pPr>
      <w:r w:rsidRPr="00534ABF">
        <w:rPr>
          <w:rFonts w:ascii="Times New Roman" w:hAnsi="Times New Roman" w:cs="Times New Roman"/>
          <w:b/>
          <w:u w:val="single"/>
        </w:rPr>
        <w:t>„</w:t>
      </w:r>
      <w:r w:rsidR="005A2AF6" w:rsidRPr="00534ABF">
        <w:rPr>
          <w:rFonts w:ascii="Times New Roman" w:hAnsi="Times New Roman" w:cs="Times New Roman"/>
          <w:b/>
          <w:u w:val="single"/>
        </w:rPr>
        <w:t>PTÁČATA</w:t>
      </w:r>
      <w:r w:rsidRPr="00534ABF">
        <w:rPr>
          <w:rFonts w:ascii="Times New Roman" w:hAnsi="Times New Roman" w:cs="Times New Roman"/>
          <w:b/>
          <w:u w:val="single"/>
        </w:rPr>
        <w:t>“</w:t>
      </w:r>
    </w:p>
    <w:p w14:paraId="686A4EF8" w14:textId="77777777" w:rsidR="00F145D1" w:rsidRPr="00534ABF" w:rsidRDefault="00F145D1" w:rsidP="00082B30">
      <w:pPr>
        <w:ind w:start="14.20pt" w:hanging="21.30pt"/>
        <w:rPr>
          <w:rFonts w:ascii="Times New Roman" w:hAnsi="Times New Roman" w:cs="Times New Roman"/>
        </w:rPr>
      </w:pPr>
    </w:p>
    <w:p w14:paraId="5317740E" w14:textId="50A17FBF" w:rsidR="002275F8" w:rsidRPr="00534ABF" w:rsidRDefault="002275F8" w:rsidP="00082B30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 xml:space="preserve">Přezůvky do třídy (bačkůrky, sandálky – s pevnou patou), z bezpečnostních důvodů nejsou dovoleny pantofle a jim podobná obuv.  </w:t>
      </w:r>
    </w:p>
    <w:p w14:paraId="70C834AC" w14:textId="0B2A655C" w:rsidR="00082B30" w:rsidRPr="00534ABF" w:rsidRDefault="00C6046C" w:rsidP="00082B30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Do třídy bude dítě mít pohodlné oblečení, takové, aby dítěti umožňovalo co největší samostatnost při svlékání a oblékání (zejména u nejmenších dětí žádné knoflíky, pásky, šle).</w:t>
      </w:r>
    </w:p>
    <w:p w14:paraId="747F3B3B" w14:textId="6215F09A" w:rsidR="00082B30" w:rsidRPr="00534ABF" w:rsidRDefault="00082B30" w:rsidP="00082B30">
      <w:pPr>
        <w:pStyle w:val="Odstavecseseznamem"/>
        <w:spacing w:line="18pt" w:lineRule="auto"/>
        <w:ind w:start="14.2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Také berte v potaz, že ve školce probíhá nejrůznější výtvarné tvoření – oblečení může být tedy poškozeno.</w:t>
      </w:r>
    </w:p>
    <w:p w14:paraId="2C4C7471" w14:textId="77777777" w:rsidR="00082B30" w:rsidRPr="00534ABF" w:rsidRDefault="00C6046C" w:rsidP="00082B30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 xml:space="preserve">Ve </w:t>
      </w:r>
      <w:r w:rsidR="00082B30" w:rsidRPr="00534ABF">
        <w:rPr>
          <w:rFonts w:ascii="Times New Roman" w:hAnsi="Times New Roman" w:cs="Times New Roman"/>
        </w:rPr>
        <w:t>sáčku v šatně</w:t>
      </w:r>
      <w:r w:rsidRPr="00534ABF">
        <w:rPr>
          <w:rFonts w:ascii="Times New Roman" w:hAnsi="Times New Roman" w:cs="Times New Roman"/>
        </w:rPr>
        <w:t xml:space="preserve"> musí mít dítě vždy náhradní oblečení</w:t>
      </w:r>
      <w:r w:rsidR="00DF2E4D" w:rsidRPr="00534ABF">
        <w:rPr>
          <w:rFonts w:ascii="Times New Roman" w:hAnsi="Times New Roman" w:cs="Times New Roman"/>
        </w:rPr>
        <w:t xml:space="preserve">: </w:t>
      </w:r>
    </w:p>
    <w:p w14:paraId="01666A86" w14:textId="1D7F1064" w:rsidR="001E3ED7" w:rsidRPr="00534ABF" w:rsidRDefault="00DF2E4D" w:rsidP="00082B30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1x</w:t>
      </w:r>
      <w:r w:rsidR="00082B30" w:rsidRPr="00534ABF">
        <w:rPr>
          <w:rFonts w:ascii="Times New Roman" w:hAnsi="Times New Roman" w:cs="Times New Roman"/>
        </w:rPr>
        <w:t xml:space="preserve"> </w:t>
      </w:r>
      <w:r w:rsidRPr="00534ABF">
        <w:rPr>
          <w:rFonts w:ascii="Times New Roman" w:hAnsi="Times New Roman" w:cs="Times New Roman"/>
        </w:rPr>
        <w:t>tepláky na ven a 1x</w:t>
      </w:r>
      <w:r w:rsidR="00082B30" w:rsidRPr="00534ABF">
        <w:rPr>
          <w:rFonts w:ascii="Times New Roman" w:hAnsi="Times New Roman" w:cs="Times New Roman"/>
        </w:rPr>
        <w:t xml:space="preserve"> </w:t>
      </w:r>
      <w:r w:rsidRPr="00534ABF">
        <w:rPr>
          <w:rFonts w:ascii="Times New Roman" w:hAnsi="Times New Roman" w:cs="Times New Roman"/>
        </w:rPr>
        <w:t xml:space="preserve">do </w:t>
      </w:r>
      <w:proofErr w:type="gramStart"/>
      <w:r w:rsidRPr="00534ABF">
        <w:rPr>
          <w:rFonts w:ascii="Times New Roman" w:hAnsi="Times New Roman" w:cs="Times New Roman"/>
        </w:rPr>
        <w:t xml:space="preserve">třídy, </w:t>
      </w:r>
      <w:r w:rsidR="00C6046C" w:rsidRPr="00534ABF">
        <w:rPr>
          <w:rFonts w:ascii="Times New Roman" w:hAnsi="Times New Roman" w:cs="Times New Roman"/>
        </w:rPr>
        <w:t xml:space="preserve"> </w:t>
      </w:r>
      <w:r w:rsidRPr="00534ABF">
        <w:rPr>
          <w:rFonts w:ascii="Times New Roman" w:hAnsi="Times New Roman" w:cs="Times New Roman"/>
        </w:rPr>
        <w:t>1</w:t>
      </w:r>
      <w:proofErr w:type="gramEnd"/>
      <w:r w:rsidRPr="00534ABF">
        <w:rPr>
          <w:rFonts w:ascii="Times New Roman" w:hAnsi="Times New Roman" w:cs="Times New Roman"/>
        </w:rPr>
        <w:t xml:space="preserve">x tričko s KR, 1x tričko s DR, </w:t>
      </w:r>
      <w:r w:rsidR="00C6046C" w:rsidRPr="00534ABF">
        <w:rPr>
          <w:rFonts w:ascii="Times New Roman" w:hAnsi="Times New Roman" w:cs="Times New Roman"/>
        </w:rPr>
        <w:t xml:space="preserve">u nejmenších dětí </w:t>
      </w:r>
      <w:r w:rsidRPr="00534ABF">
        <w:rPr>
          <w:rFonts w:ascii="Times New Roman" w:hAnsi="Times New Roman" w:cs="Times New Roman"/>
        </w:rPr>
        <w:t xml:space="preserve">2x spodní prádlo, 2x ponožky. </w:t>
      </w:r>
      <w:r w:rsidR="001E3ED7" w:rsidRPr="00534ABF">
        <w:rPr>
          <w:rFonts w:ascii="Times New Roman" w:eastAsia="Times New Roman" w:hAnsi="Times New Roman" w:cs="Times New Roman"/>
          <w:lang w:val="en-US"/>
        </w:rPr>
        <w:t xml:space="preserve">V </w:t>
      </w:r>
      <w:proofErr w:type="spellStart"/>
      <w:r w:rsidR="001E3ED7" w:rsidRPr="00534ABF">
        <w:rPr>
          <w:rFonts w:ascii="Times New Roman" w:eastAsia="Times New Roman" w:hAnsi="Times New Roman" w:cs="Times New Roman"/>
          <w:lang w:val="en-US"/>
        </w:rPr>
        <w:t>zimních</w:t>
      </w:r>
      <w:proofErr w:type="spellEnd"/>
      <w:r w:rsidR="001E3ED7" w:rsidRPr="00534A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E3ED7" w:rsidRPr="00534ABF">
        <w:rPr>
          <w:rFonts w:ascii="Times New Roman" w:eastAsia="Times New Roman" w:hAnsi="Times New Roman" w:cs="Times New Roman"/>
          <w:lang w:val="en-US"/>
        </w:rPr>
        <w:t>měsících</w:t>
      </w:r>
      <w:proofErr w:type="spellEnd"/>
      <w:r w:rsidR="001E3ED7" w:rsidRPr="00534A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E3ED7" w:rsidRPr="00534ABF">
        <w:rPr>
          <w:rFonts w:ascii="Times New Roman" w:eastAsia="Times New Roman" w:hAnsi="Times New Roman" w:cs="Times New Roman"/>
          <w:lang w:val="en-US"/>
        </w:rPr>
        <w:t>legíny</w:t>
      </w:r>
      <w:proofErr w:type="spellEnd"/>
      <w:r w:rsidR="001E3ED7" w:rsidRPr="00534ABF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="001E3ED7" w:rsidRPr="00534ABF">
        <w:rPr>
          <w:rFonts w:ascii="Times New Roman" w:eastAsia="Times New Roman" w:hAnsi="Times New Roman" w:cs="Times New Roman"/>
          <w:lang w:val="en-US"/>
        </w:rPr>
        <w:t>ponožky</w:t>
      </w:r>
      <w:proofErr w:type="spellEnd"/>
      <w:r w:rsidR="001E3ED7" w:rsidRPr="00534AB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E3ED7" w:rsidRPr="00534ABF">
        <w:rPr>
          <w:rFonts w:ascii="Times New Roman" w:eastAsia="Times New Roman" w:hAnsi="Times New Roman" w:cs="Times New Roman"/>
          <w:lang w:val="en-US"/>
        </w:rPr>
        <w:t>navíc</w:t>
      </w:r>
      <w:proofErr w:type="spellEnd"/>
      <w:r w:rsidR="001E3ED7" w:rsidRPr="00534ABF">
        <w:rPr>
          <w:rFonts w:ascii="Times New Roman" w:eastAsia="Times New Roman" w:hAnsi="Times New Roman" w:cs="Times New Roman"/>
          <w:lang w:val="en-US"/>
        </w:rPr>
        <w:t xml:space="preserve"> </w:t>
      </w:r>
      <w:r w:rsidR="00082B30" w:rsidRPr="00534ABF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082B30" w:rsidRPr="00534ABF">
        <w:rPr>
          <w:rFonts w:ascii="Times New Roman" w:eastAsia="Times New Roman" w:hAnsi="Times New Roman" w:cs="Times New Roman"/>
          <w:lang w:val="en-US"/>
        </w:rPr>
        <w:t>popř</w:t>
      </w:r>
      <w:proofErr w:type="spellEnd"/>
      <w:r w:rsidR="00082B30" w:rsidRPr="00534ABF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082B30" w:rsidRPr="00534ABF">
        <w:rPr>
          <w:rFonts w:ascii="Times New Roman" w:eastAsia="Times New Roman" w:hAnsi="Times New Roman" w:cs="Times New Roman"/>
          <w:lang w:val="en-US"/>
        </w:rPr>
        <w:t>Punčochy</w:t>
      </w:r>
      <w:proofErr w:type="spellEnd"/>
      <w:r w:rsidR="00082B30" w:rsidRPr="00534ABF">
        <w:rPr>
          <w:rFonts w:ascii="Times New Roman" w:eastAsia="Times New Roman" w:hAnsi="Times New Roman" w:cs="Times New Roman"/>
          <w:lang w:val="en-US"/>
        </w:rPr>
        <w:t>)</w:t>
      </w:r>
    </w:p>
    <w:p w14:paraId="2EA49130" w14:textId="610DAF27" w:rsidR="00082B30" w:rsidRPr="00534ABF" w:rsidRDefault="00082B30" w:rsidP="00082B30">
      <w:pPr>
        <w:pStyle w:val="Odstavecseseznamem"/>
        <w:spacing w:line="18pt" w:lineRule="auto"/>
        <w:ind w:start="14.2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-nezapomínejte náhradní oblečení v případě znečištění doplňovat, popř. zkontrolujte, jestli daná velikost dítěti ještě sedí</w:t>
      </w:r>
    </w:p>
    <w:p w14:paraId="36C22553" w14:textId="30876154" w:rsidR="00C6046C" w:rsidRPr="00534ABF" w:rsidRDefault="00C6046C" w:rsidP="00082B30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Pyžamo na spaní (každý týden čisté).</w:t>
      </w:r>
    </w:p>
    <w:p w14:paraId="54AD9CF2" w14:textId="7641D323" w:rsidR="00C306BA" w:rsidRPr="00534ABF" w:rsidRDefault="00C306BA" w:rsidP="00C306BA">
      <w:pPr>
        <w:pStyle w:val="Odstavecseseznamem"/>
        <w:spacing w:line="18pt" w:lineRule="auto"/>
        <w:ind w:start="14.2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 xml:space="preserve">-děti mohou nosit na spaní svého oblíbeného </w:t>
      </w:r>
      <w:proofErr w:type="spellStart"/>
      <w:r w:rsidRPr="00534ABF">
        <w:rPr>
          <w:rFonts w:ascii="Times New Roman" w:hAnsi="Times New Roman" w:cs="Times New Roman"/>
        </w:rPr>
        <w:t>plyšáka</w:t>
      </w:r>
      <w:proofErr w:type="spellEnd"/>
      <w:r w:rsidRPr="00534ABF">
        <w:rPr>
          <w:rFonts w:ascii="Times New Roman" w:hAnsi="Times New Roman" w:cs="Times New Roman"/>
        </w:rPr>
        <w:t>, není možné do MŠ nosit hračky z domova kvůli možným ztrátám</w:t>
      </w:r>
    </w:p>
    <w:p w14:paraId="564DE372" w14:textId="63C6EB70" w:rsidR="00C306BA" w:rsidRPr="00534ABF" w:rsidRDefault="00C306BA" w:rsidP="00C306BA">
      <w:pPr>
        <w:pStyle w:val="Odstavecseseznamem"/>
        <w:spacing w:line="18pt" w:lineRule="auto"/>
        <w:ind w:start="14.2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-z důvodu bezpečnosti není vhodné do MŠ nosit náramky, řetízky či jinou drobnou bižuterii</w:t>
      </w:r>
    </w:p>
    <w:p w14:paraId="511EB033" w14:textId="77777777" w:rsidR="00C6046C" w:rsidRPr="00534ABF" w:rsidRDefault="00C6046C" w:rsidP="00082B30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Věci na pobyt venku, lépe starší (tepláky), aby se dítě nemuselo omezovat, mohlo se uvolnit a vydovádět. Holinky a pláštěn</w:t>
      </w:r>
      <w:r w:rsidR="007F0665" w:rsidRPr="00534ABF">
        <w:rPr>
          <w:rFonts w:ascii="Times New Roman" w:hAnsi="Times New Roman" w:cs="Times New Roman"/>
        </w:rPr>
        <w:t>ku.</w:t>
      </w:r>
    </w:p>
    <w:p w14:paraId="2401C5E2" w14:textId="76B85349" w:rsidR="00082B30" w:rsidRPr="00534ABF" w:rsidRDefault="00082B30" w:rsidP="00082B30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V zimních měsících čepici, nákrčník a palcové rukavice! Prosíme, aby prstové rukavice nosily děti, které si zvládnou alespoň jednu nandat samostatně.</w:t>
      </w:r>
    </w:p>
    <w:p w14:paraId="215A8692" w14:textId="3324C0B6" w:rsidR="007F0665" w:rsidRPr="00534ABF" w:rsidRDefault="00C6046C" w:rsidP="00082B30">
      <w:pPr>
        <w:pStyle w:val="Odstavecseseznamem"/>
        <w:spacing w:line="18pt" w:lineRule="auto"/>
        <w:ind w:start="14.2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V letních měsících pokrývka hlavy, sluneční brýle, opalovací krém (nenechávat ve skřínce</w:t>
      </w:r>
      <w:r w:rsidR="007F0665" w:rsidRPr="00534ABF">
        <w:rPr>
          <w:rFonts w:ascii="Times New Roman" w:hAnsi="Times New Roman" w:cs="Times New Roman"/>
        </w:rPr>
        <w:t>, odevzdat učitelce).</w:t>
      </w:r>
    </w:p>
    <w:p w14:paraId="28E9540D" w14:textId="77777777" w:rsidR="00BC64EA" w:rsidRPr="00534ABF" w:rsidRDefault="00BC64EA" w:rsidP="00082B30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Hřeben nebo kartáč na vlasy.</w:t>
      </w:r>
    </w:p>
    <w:p w14:paraId="2BEE04EE" w14:textId="77777777" w:rsidR="00DF2E4D" w:rsidRPr="00534ABF" w:rsidRDefault="00DF2E4D" w:rsidP="00082B30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Papírové kapesníky v krabici 2x.</w:t>
      </w:r>
    </w:p>
    <w:p w14:paraId="0A7D1DE5" w14:textId="77777777" w:rsidR="00EB15F0" w:rsidRPr="00534ABF" w:rsidRDefault="00DF2E4D" w:rsidP="00082B30">
      <w:pPr>
        <w:pStyle w:val="Odstavecseseznamem"/>
        <w:numPr>
          <w:ilvl w:val="0"/>
          <w:numId w:val="5"/>
        </w:numPr>
        <w:spacing w:before="5pt" w:beforeAutospacing="1" w:after="0pt"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 xml:space="preserve">Vlhčený toaletní papír </w:t>
      </w:r>
      <w:r w:rsidR="005A2AF6" w:rsidRPr="00534ABF">
        <w:rPr>
          <w:rFonts w:ascii="Times New Roman" w:hAnsi="Times New Roman" w:cs="Times New Roman"/>
        </w:rPr>
        <w:t>1x (označení na obalu, že lze splachovat do WC)</w:t>
      </w:r>
    </w:p>
    <w:p w14:paraId="1DDE1B17" w14:textId="74E64AAB" w:rsidR="00082B30" w:rsidRPr="00534ABF" w:rsidRDefault="00EB15F0" w:rsidP="00082B30">
      <w:pPr>
        <w:pStyle w:val="Odstavecseseznamem"/>
        <w:numPr>
          <w:ilvl w:val="0"/>
          <w:numId w:val="5"/>
        </w:numPr>
        <w:spacing w:before="5pt" w:beforeAutospacing="1" w:after="0pt" w:line="18pt" w:lineRule="auto"/>
        <w:ind w:start="14.20pt" w:hanging="21.30pt"/>
        <w:jc w:val="both"/>
        <w:rPr>
          <w:rFonts w:ascii="Times New Roman" w:hAnsi="Times New Roman" w:cs="Times New Roman"/>
        </w:rPr>
      </w:pP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Nově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příchozím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dětem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Mš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zajistí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kartonové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desky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na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zakládání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obrázků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– Portfolio,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které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si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dítě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odnese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po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ukončení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34ABF">
        <w:rPr>
          <w:rFonts w:ascii="Times New Roman" w:eastAsia="Times New Roman" w:hAnsi="Times New Roman" w:cs="Times New Roman"/>
          <w:bCs/>
          <w:lang w:val="en-US"/>
        </w:rPr>
        <w:t>docházky</w:t>
      </w:r>
      <w:proofErr w:type="spellEnd"/>
      <w:r w:rsidRPr="00534ABF">
        <w:rPr>
          <w:rFonts w:ascii="Times New Roman" w:eastAsia="Times New Roman" w:hAnsi="Times New Roman" w:cs="Times New Roman"/>
          <w:bCs/>
          <w:lang w:val="en-US"/>
        </w:rPr>
        <w:t xml:space="preserve"> v MŠ</w:t>
      </w:r>
      <w:r w:rsidR="00F145D1" w:rsidRPr="00534ABF">
        <w:rPr>
          <w:rFonts w:ascii="Times New Roman" w:eastAsia="Times New Roman" w:hAnsi="Times New Roman" w:cs="Times New Roman"/>
          <w:bCs/>
          <w:lang w:val="en-US"/>
        </w:rPr>
        <w:t>.</w:t>
      </w:r>
    </w:p>
    <w:p w14:paraId="41CB72F7" w14:textId="73F14FBF" w:rsidR="00082B30" w:rsidRPr="00534ABF" w:rsidRDefault="00082B30" w:rsidP="00082B30">
      <w:pPr>
        <w:pStyle w:val="Odstavecseseznamem"/>
        <w:numPr>
          <w:ilvl w:val="0"/>
          <w:numId w:val="5"/>
        </w:numPr>
        <w:spacing w:before="5pt" w:beforeAutospacing="1" w:after="0pt" w:line="18pt" w:lineRule="auto"/>
        <w:ind w:start="14.20pt" w:hanging="21.3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 xml:space="preserve">V případě, že budete chtít, aby dítko ve školce oslavilo svoje narozeniny, je možné přinést jednotlivě balené </w:t>
      </w:r>
      <w:r w:rsidR="00C306BA" w:rsidRPr="00534ABF">
        <w:rPr>
          <w:rFonts w:ascii="Times New Roman" w:hAnsi="Times New Roman" w:cs="Times New Roman"/>
        </w:rPr>
        <w:t xml:space="preserve">gumové bonbonky. V případě tvrdých bonbonků či větší sladkosti, si ji budou děti odnášet domů a konzumovat až podle svolení rodiče. </w:t>
      </w:r>
    </w:p>
    <w:p w14:paraId="0B8D45A1" w14:textId="072B290A" w:rsidR="00C306BA" w:rsidRPr="00534ABF" w:rsidRDefault="00C306BA" w:rsidP="00C306BA">
      <w:pPr>
        <w:pStyle w:val="Odstavecseseznamem"/>
        <w:spacing w:before="5pt" w:beforeAutospacing="1" w:after="0pt" w:line="18pt" w:lineRule="auto"/>
        <w:ind w:start="14.20pt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-z důvodu hygieny není možné přijmout pečené dorty či zákusky</w:t>
      </w:r>
    </w:p>
    <w:p w14:paraId="24998862" w14:textId="685413E3" w:rsidR="00534ABF" w:rsidRPr="00534ABF" w:rsidRDefault="00534ABF" w:rsidP="00534ABF">
      <w:pPr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  <w:b/>
          <w:bCs/>
        </w:rPr>
      </w:pPr>
      <w:r w:rsidRPr="00534ABF">
        <w:rPr>
          <w:rFonts w:ascii="Times New Roman" w:hAnsi="Times New Roman" w:cs="Times New Roman"/>
          <w:b/>
          <w:bCs/>
        </w:rPr>
        <w:t xml:space="preserve">KAŽDÉ DÍTĚ MUSÍ MÍT PŘEVLEČENÍ JAK DO TŘÍDY, TAK </w:t>
      </w:r>
      <w:proofErr w:type="gramStart"/>
      <w:r w:rsidRPr="00534ABF">
        <w:rPr>
          <w:rFonts w:ascii="Times New Roman" w:hAnsi="Times New Roman" w:cs="Times New Roman"/>
          <w:b/>
          <w:bCs/>
        </w:rPr>
        <w:t>I</w:t>
      </w:r>
      <w:proofErr w:type="gramEnd"/>
      <w:r w:rsidRPr="00534ABF">
        <w:rPr>
          <w:rFonts w:ascii="Times New Roman" w:hAnsi="Times New Roman" w:cs="Times New Roman"/>
          <w:b/>
          <w:bCs/>
        </w:rPr>
        <w:t xml:space="preserve"> NA POBYT VENKU!!!</w:t>
      </w:r>
    </w:p>
    <w:p w14:paraId="2D027792" w14:textId="77777777" w:rsidR="00534ABF" w:rsidRDefault="00DF2E4D" w:rsidP="00C306BA">
      <w:pPr>
        <w:pStyle w:val="Odstavecseseznamem"/>
        <w:numPr>
          <w:ilvl w:val="0"/>
          <w:numId w:val="5"/>
        </w:numPr>
        <w:spacing w:line="18pt" w:lineRule="auto"/>
        <w:ind w:start="14.20pt" w:hanging="21.30pt"/>
        <w:jc w:val="both"/>
        <w:rPr>
          <w:rFonts w:ascii="Times New Roman" w:hAnsi="Times New Roman" w:cs="Times New Roman"/>
          <w:b/>
        </w:rPr>
      </w:pPr>
      <w:r w:rsidRPr="00534ABF">
        <w:rPr>
          <w:rFonts w:ascii="Times New Roman" w:hAnsi="Times New Roman" w:cs="Times New Roman"/>
          <w:b/>
        </w:rPr>
        <w:t xml:space="preserve">VŠECHNY VĚCI JE NUTNÉ ŘÁDNĚ OZNAČIT PŘÍJMENÍM </w:t>
      </w:r>
      <w:proofErr w:type="gramStart"/>
      <w:r w:rsidRPr="00534ABF">
        <w:rPr>
          <w:rFonts w:ascii="Times New Roman" w:hAnsi="Times New Roman" w:cs="Times New Roman"/>
          <w:b/>
        </w:rPr>
        <w:t>DÍTĚTE !!</w:t>
      </w:r>
      <w:r w:rsidR="00534ABF">
        <w:rPr>
          <w:rFonts w:ascii="Times New Roman" w:hAnsi="Times New Roman" w:cs="Times New Roman"/>
          <w:b/>
        </w:rPr>
        <w:t>!</w:t>
      </w:r>
      <w:proofErr w:type="gramEnd"/>
    </w:p>
    <w:p w14:paraId="10C803B0" w14:textId="77777777" w:rsidR="00534ABF" w:rsidRPr="00534ABF" w:rsidRDefault="00534ABF" w:rsidP="00534ABF">
      <w:pPr>
        <w:pStyle w:val="Odstavecseseznamem"/>
        <w:spacing w:line="18pt" w:lineRule="auto"/>
        <w:ind w:start="14.20pt"/>
        <w:jc w:val="both"/>
        <w:rPr>
          <w:rFonts w:ascii="Times New Roman" w:hAnsi="Times New Roman" w:cs="Times New Roman"/>
          <w:b/>
        </w:rPr>
      </w:pPr>
    </w:p>
    <w:p w14:paraId="22EB6087" w14:textId="77777777" w:rsidR="00534ABF" w:rsidRDefault="00534ABF" w:rsidP="00534ABF">
      <w:pPr>
        <w:pStyle w:val="Odstavecseseznamem"/>
        <w:spacing w:line="18pt" w:lineRule="auto"/>
        <w:ind w:start="14.20p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F03E10B" w14:textId="7C5F7B9A" w:rsidR="00C306BA" w:rsidRPr="00534ABF" w:rsidRDefault="00C306BA" w:rsidP="00534ABF">
      <w:pPr>
        <w:pStyle w:val="Odstavecseseznamem"/>
        <w:spacing w:line="18pt" w:lineRule="auto"/>
        <w:ind w:start="0p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ABF">
        <w:rPr>
          <w:rFonts w:ascii="Times New Roman" w:hAnsi="Times New Roman" w:cs="Times New Roman"/>
          <w:b/>
          <w:bCs/>
          <w:sz w:val="28"/>
          <w:szCs w:val="28"/>
          <w:u w:val="single"/>
        </w:rPr>
        <w:t>,,</w:t>
      </w:r>
      <w:proofErr w:type="gramEnd"/>
      <w:r w:rsidRPr="00534ABF">
        <w:rPr>
          <w:rFonts w:ascii="Times New Roman" w:hAnsi="Times New Roman" w:cs="Times New Roman"/>
          <w:b/>
          <w:bCs/>
          <w:sz w:val="28"/>
          <w:szCs w:val="28"/>
          <w:u w:val="single"/>
        </w:rPr>
        <w:t>JDEME POPRVÉ DO ŠKOLKY“</w:t>
      </w:r>
    </w:p>
    <w:p w14:paraId="72DD1BF0" w14:textId="655946E8" w:rsidR="00C306BA" w:rsidRPr="00534ABF" w:rsidRDefault="00C306BA" w:rsidP="00534ABF">
      <w:pPr>
        <w:pStyle w:val="Odstavecseseznamem"/>
        <w:numPr>
          <w:ilvl w:val="0"/>
          <w:numId w:val="11"/>
        </w:numPr>
        <w:spacing w:line="18pt" w:lineRule="auto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  <w:bCs/>
        </w:rPr>
        <w:t>Adaptace nově přijatých dětí probíhá obvykle ve dvou týdnech</w:t>
      </w:r>
      <w:r w:rsidRPr="00534ABF">
        <w:rPr>
          <w:rFonts w:ascii="Times New Roman" w:hAnsi="Times New Roman" w:cs="Times New Roman"/>
        </w:rPr>
        <w:t>, dle individuálních potřeb dítěte (zohledňuje se věk dítěte, sociální vyzrálost dítěte, schopnost adaptace). Vše probíhá formou konzultací učitelky s rodičem (zákonným zástupcem dítěte)</w:t>
      </w:r>
    </w:p>
    <w:p w14:paraId="2D021138" w14:textId="77777777" w:rsidR="00534ABF" w:rsidRPr="00534ABF" w:rsidRDefault="00534ABF" w:rsidP="00534ABF">
      <w:pPr>
        <w:pStyle w:val="Odstavecseseznamem"/>
        <w:spacing w:line="18pt" w:lineRule="auto"/>
        <w:jc w:val="both"/>
        <w:rPr>
          <w:rFonts w:ascii="Times New Roman" w:hAnsi="Times New Roman" w:cs="Times New Roman"/>
        </w:rPr>
      </w:pPr>
    </w:p>
    <w:p w14:paraId="525DB8F8" w14:textId="77777777" w:rsidR="00C306BA" w:rsidRPr="00534ABF" w:rsidRDefault="00C306BA" w:rsidP="00534ABF">
      <w:pPr>
        <w:pStyle w:val="Odstavecseseznamem"/>
        <w:numPr>
          <w:ilvl w:val="0"/>
          <w:numId w:val="11"/>
        </w:numPr>
        <w:spacing w:line="18pt" w:lineRule="auto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  <w:bCs/>
        </w:rPr>
        <w:t>Adaptaci není dobré uspěchat.</w:t>
      </w:r>
      <w:r w:rsidRPr="00534ABF">
        <w:rPr>
          <w:rFonts w:ascii="Times New Roman" w:hAnsi="Times New Roman" w:cs="Times New Roman"/>
        </w:rPr>
        <w:t xml:space="preserve"> Dopřejte svým dětem dostatečný čas na zvykání ve školce, odloučení od rodičů a na skutečnost, že se musí částečně přizpůsobit daleko většímu množství lidí, než je rodina, ve které se doposud pohybovaly.</w:t>
      </w:r>
    </w:p>
    <w:p w14:paraId="4AA063BC" w14:textId="77777777" w:rsidR="00534ABF" w:rsidRDefault="00C306BA" w:rsidP="00534ABF">
      <w:pPr>
        <w:spacing w:line="18pt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ABF">
        <w:rPr>
          <w:rFonts w:ascii="Times New Roman" w:hAnsi="Times New Roman" w:cs="Times New Roman"/>
          <w:b/>
          <w:bCs/>
          <w:sz w:val="28"/>
          <w:szCs w:val="28"/>
          <w:u w:val="single"/>
        </w:rPr>
        <w:t>PRŮBĚH ADAPTACE</w:t>
      </w:r>
    </w:p>
    <w:p w14:paraId="3E180C94" w14:textId="65856C80" w:rsidR="00C306BA" w:rsidRPr="00534ABF" w:rsidRDefault="00C306BA" w:rsidP="00534ABF">
      <w:pPr>
        <w:spacing w:line="18pt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ABF">
        <w:rPr>
          <w:rFonts w:ascii="Times New Roman" w:hAnsi="Times New Roman" w:cs="Times New Roman"/>
          <w:b/>
          <w:bCs/>
        </w:rPr>
        <w:t>PRVNÍ TÝDEN:</w:t>
      </w:r>
    </w:p>
    <w:p w14:paraId="342A332C" w14:textId="77777777" w:rsidR="00534ABF" w:rsidRPr="00534ABF" w:rsidRDefault="00534ABF" w:rsidP="00534ABF">
      <w:pPr>
        <w:pStyle w:val="Odstavecseseznamem"/>
        <w:numPr>
          <w:ilvl w:val="0"/>
          <w:numId w:val="12"/>
        </w:numPr>
        <w:spacing w:line="18pt" w:lineRule="auto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  <w:bCs/>
        </w:rPr>
        <w:t xml:space="preserve">1. </w:t>
      </w:r>
      <w:r w:rsidR="00C306BA" w:rsidRPr="00534ABF">
        <w:rPr>
          <w:rFonts w:ascii="Times New Roman" w:hAnsi="Times New Roman" w:cs="Times New Roman"/>
          <w:bCs/>
        </w:rPr>
        <w:t>DEN</w:t>
      </w:r>
      <w:r w:rsidR="00C306BA" w:rsidRPr="00534ABF">
        <w:rPr>
          <w:rFonts w:ascii="Times New Roman" w:hAnsi="Times New Roman" w:cs="Times New Roman"/>
        </w:rPr>
        <w:t xml:space="preserve"> se dítě seznámí se třídou, paní učitelkami a ve školce je dle situace</w:t>
      </w:r>
      <w:r w:rsidRPr="00534ABF">
        <w:rPr>
          <w:rFonts w:ascii="Times New Roman" w:hAnsi="Times New Roman" w:cs="Times New Roman"/>
        </w:rPr>
        <w:t xml:space="preserve"> většinou </w:t>
      </w:r>
    </w:p>
    <w:p w14:paraId="1DFB9620" w14:textId="7E7AE06F" w:rsidR="00C306BA" w:rsidRPr="00534ABF" w:rsidRDefault="00534ABF" w:rsidP="00534ABF">
      <w:pPr>
        <w:pStyle w:val="Odstavecseseznamem"/>
        <w:spacing w:line="18pt" w:lineRule="auto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2-3 hod. dle domluvy</w:t>
      </w:r>
    </w:p>
    <w:p w14:paraId="57BAF8C1" w14:textId="5B25E744" w:rsidR="00C306BA" w:rsidRPr="00534ABF" w:rsidRDefault="00C306BA" w:rsidP="00534ABF">
      <w:pPr>
        <w:pStyle w:val="Odstavecseseznamem"/>
        <w:numPr>
          <w:ilvl w:val="0"/>
          <w:numId w:val="12"/>
        </w:numPr>
        <w:spacing w:line="18pt" w:lineRule="auto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  <w:bCs/>
        </w:rPr>
        <w:t>2. - 5. DEN</w:t>
      </w:r>
      <w:r w:rsidRPr="00534ABF">
        <w:rPr>
          <w:rFonts w:ascii="Times New Roman" w:hAnsi="Times New Roman" w:cs="Times New Roman"/>
        </w:rPr>
        <w:t xml:space="preserve"> se dítěti doba pobytu ve školce</w:t>
      </w:r>
      <w:r w:rsidR="00534ABF" w:rsidRPr="00534ABF">
        <w:rPr>
          <w:rFonts w:ascii="Times New Roman" w:hAnsi="Times New Roman" w:cs="Times New Roman"/>
        </w:rPr>
        <w:t xml:space="preserve"> postupně</w:t>
      </w:r>
      <w:r w:rsidRPr="00534ABF">
        <w:rPr>
          <w:rFonts w:ascii="Times New Roman" w:hAnsi="Times New Roman" w:cs="Times New Roman"/>
        </w:rPr>
        <w:t xml:space="preserve"> prodlužuje (dle individuálních potřeb a po konzultaci s třídní učitelkou), pobyt je zakončen obědem. Pokud se situace nevyvíjí příznivě, je rodič telefonicky informován o vzniklé situaci.</w:t>
      </w:r>
    </w:p>
    <w:p w14:paraId="20F37AA2" w14:textId="77777777" w:rsidR="00C306BA" w:rsidRPr="00534ABF" w:rsidRDefault="00C306BA" w:rsidP="00534ABF">
      <w:pPr>
        <w:spacing w:line="18pt" w:lineRule="auto"/>
        <w:jc w:val="both"/>
        <w:rPr>
          <w:rFonts w:ascii="Times New Roman" w:hAnsi="Times New Roman" w:cs="Times New Roman"/>
          <w:b/>
          <w:bCs/>
        </w:rPr>
      </w:pPr>
      <w:r w:rsidRPr="00534ABF">
        <w:rPr>
          <w:rFonts w:ascii="Times New Roman" w:hAnsi="Times New Roman" w:cs="Times New Roman"/>
          <w:b/>
          <w:bCs/>
        </w:rPr>
        <w:t>DRUHÝ TÝDEN:</w:t>
      </w:r>
    </w:p>
    <w:p w14:paraId="37B45159" w14:textId="5E01813C" w:rsidR="00C306BA" w:rsidRDefault="00C306BA" w:rsidP="00534ABF">
      <w:pPr>
        <w:pStyle w:val="Odstavecseseznamem"/>
        <w:numPr>
          <w:ilvl w:val="0"/>
          <w:numId w:val="12"/>
        </w:numPr>
        <w:spacing w:line="18pt" w:lineRule="auto"/>
        <w:jc w:val="both"/>
        <w:rPr>
          <w:rFonts w:ascii="Times New Roman" w:hAnsi="Times New Roman" w:cs="Times New Roman"/>
        </w:rPr>
      </w:pPr>
      <w:r w:rsidRPr="00534ABF">
        <w:rPr>
          <w:rFonts w:ascii="Times New Roman" w:hAnsi="Times New Roman" w:cs="Times New Roman"/>
        </w:rPr>
        <w:t>Zohledňuje se průběh prvního týdne adaptace, pokud dítě vše zvládá, může zůstávat ve školce do odpoledních hodin.</w:t>
      </w:r>
    </w:p>
    <w:p w14:paraId="357433CF" w14:textId="77777777" w:rsidR="00D228C9" w:rsidRDefault="00D228C9" w:rsidP="00D228C9">
      <w:pPr>
        <w:pStyle w:val="Odstavecseseznamem"/>
        <w:spacing w:line="18pt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AC7C185" w14:textId="488BC793" w:rsidR="00D228C9" w:rsidRPr="00D228C9" w:rsidRDefault="00D228C9" w:rsidP="00D228C9">
      <w:pPr>
        <w:pStyle w:val="Odstavecseseznamem"/>
        <w:spacing w:line="18pt" w:lineRule="auto"/>
        <w:ind w:start="21.30pt" w:firstLine="14.70pt"/>
        <w:jc w:val="center"/>
        <w:rPr>
          <w:rFonts w:ascii="Times New Roman" w:hAnsi="Times New Roman" w:cs="Times New Roman"/>
          <w:b/>
          <w:u w:val="single"/>
        </w:rPr>
      </w:pPr>
      <w:r w:rsidRPr="00D228C9">
        <w:rPr>
          <w:rFonts w:ascii="Times New Roman" w:hAnsi="Times New Roman" w:cs="Times New Roman"/>
          <w:b/>
          <w:u w:val="single"/>
        </w:rPr>
        <w:t>JAK USNADIT DÍTĚTI NÁSTUP DO MŠ</w:t>
      </w:r>
    </w:p>
    <w:p w14:paraId="35A47112" w14:textId="4B060183" w:rsidR="00534ABF" w:rsidRPr="00D228C9" w:rsidRDefault="00534ABF" w:rsidP="00D228C9">
      <w:p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Začátek docházky do mateřské školy je pro děti a jejich rodiče velkou změnou v dosavadním životě. Tato změna s sebou přináší spoustu věcí, pocitů a zážitků, se kterými se musí malý školáček vyrovnat:</w:t>
      </w:r>
    </w:p>
    <w:p w14:paraId="009292F0" w14:textId="77777777" w:rsidR="00534ABF" w:rsidRPr="00D228C9" w:rsidRDefault="00534ABF" w:rsidP="00D228C9">
      <w:pPr>
        <w:numPr>
          <w:ilvl w:val="0"/>
          <w:numId w:val="14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vstup do neznámé budovy a do třídy s jejím vybavením a hračkami</w:t>
      </w:r>
    </w:p>
    <w:p w14:paraId="121BBB09" w14:textId="77777777" w:rsidR="00534ABF" w:rsidRPr="00D228C9" w:rsidRDefault="00534ABF" w:rsidP="00D228C9">
      <w:pPr>
        <w:numPr>
          <w:ilvl w:val="0"/>
          <w:numId w:val="14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vstup mezi cizí děti a dospělé</w:t>
      </w:r>
    </w:p>
    <w:p w14:paraId="4CE30470" w14:textId="77777777" w:rsidR="00534ABF" w:rsidRPr="00D228C9" w:rsidRDefault="00534ABF" w:rsidP="00D228C9">
      <w:pPr>
        <w:numPr>
          <w:ilvl w:val="0"/>
          <w:numId w:val="14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přizpůsobení se dosud nezvyklému režimu a požadavkům</w:t>
      </w:r>
    </w:p>
    <w:p w14:paraId="3C2E1C8F" w14:textId="77777777" w:rsidR="00534ABF" w:rsidRPr="00D228C9" w:rsidRDefault="00534ABF" w:rsidP="00D228C9">
      <w:pPr>
        <w:numPr>
          <w:ilvl w:val="0"/>
          <w:numId w:val="14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komunikace s „novou autoritou“ – paní učitelkou</w:t>
      </w:r>
    </w:p>
    <w:p w14:paraId="500A7044" w14:textId="77777777" w:rsidR="00534ABF" w:rsidRPr="00D228C9" w:rsidRDefault="00534ABF" w:rsidP="00D228C9">
      <w:pPr>
        <w:numPr>
          <w:ilvl w:val="0"/>
          <w:numId w:val="14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odloučení od rodičů</w:t>
      </w:r>
    </w:p>
    <w:p w14:paraId="3B81C422" w14:textId="77777777" w:rsidR="00534ABF" w:rsidRPr="00D228C9" w:rsidRDefault="00534ABF" w:rsidP="00D228C9">
      <w:pPr>
        <w:spacing w:line="12pt" w:lineRule="auto"/>
        <w:jc w:val="both"/>
        <w:rPr>
          <w:rFonts w:ascii="Times New Roman" w:hAnsi="Times New Roman" w:cs="Times New Roman"/>
          <w:b/>
          <w:bCs/>
        </w:rPr>
      </w:pPr>
      <w:r w:rsidRPr="00D228C9">
        <w:rPr>
          <w:rFonts w:ascii="Times New Roman" w:hAnsi="Times New Roman" w:cs="Times New Roman"/>
          <w:b/>
          <w:bCs/>
        </w:rPr>
        <w:t>Jak dítěti pomoci?</w:t>
      </w:r>
    </w:p>
    <w:p w14:paraId="7C4E279C" w14:textId="77777777" w:rsidR="00534ABF" w:rsidRPr="00D228C9" w:rsidRDefault="00534ABF" w:rsidP="00D228C9">
      <w:pPr>
        <w:numPr>
          <w:ilvl w:val="0"/>
          <w:numId w:val="15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Buďte dítěti oporou a poskytněte mu pocit bezpečí. (pokud o to dítě stojí, zůstávejte s ním po určitou dobu v prvních dnech ve školce)</w:t>
      </w:r>
    </w:p>
    <w:p w14:paraId="5D529504" w14:textId="77777777" w:rsidR="00534ABF" w:rsidRPr="00D228C9" w:rsidRDefault="00534ABF" w:rsidP="00D228C9">
      <w:pPr>
        <w:numPr>
          <w:ilvl w:val="0"/>
          <w:numId w:val="16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 xml:space="preserve">Přibalte mu mazlíčka na spaní. (dovolte dítěti, aby si vzalo do školky svého oblíbeného </w:t>
      </w:r>
      <w:proofErr w:type="spellStart"/>
      <w:r w:rsidRPr="00D228C9">
        <w:rPr>
          <w:rFonts w:ascii="Times New Roman" w:hAnsi="Times New Roman" w:cs="Times New Roman"/>
        </w:rPr>
        <w:t>plyšáčka</w:t>
      </w:r>
      <w:proofErr w:type="spellEnd"/>
      <w:r w:rsidRPr="00D228C9">
        <w:rPr>
          <w:rFonts w:ascii="Times New Roman" w:hAnsi="Times New Roman" w:cs="Times New Roman"/>
        </w:rPr>
        <w:t>, jiné osobní potřeby a hračky z domova si děti nosí do školky po domluvě rodičů s učitelkami, jedná se o hračky, ke kterým mají citové pouto a často jim výrazně pomáhají urychlit adaptaci na nové prostředí)</w:t>
      </w:r>
    </w:p>
    <w:p w14:paraId="3050475B" w14:textId="77777777" w:rsidR="00D228C9" w:rsidRDefault="00D228C9" w:rsidP="00D228C9">
      <w:pPr>
        <w:spacing w:line="12pt" w:lineRule="auto"/>
        <w:ind w:start="36pt"/>
        <w:jc w:val="both"/>
        <w:rPr>
          <w:rFonts w:ascii="Times New Roman" w:hAnsi="Times New Roman" w:cs="Times New Roman"/>
        </w:rPr>
      </w:pPr>
    </w:p>
    <w:p w14:paraId="442B9258" w14:textId="1D5A67E4" w:rsidR="00534ABF" w:rsidRPr="00D228C9" w:rsidRDefault="00534ABF" w:rsidP="00D228C9">
      <w:pPr>
        <w:numPr>
          <w:ilvl w:val="0"/>
          <w:numId w:val="17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 xml:space="preserve">Používejte stejné rituály (voďte dítě do školky vždy ve stejný čas a vyzvedávejte </w:t>
      </w:r>
      <w:proofErr w:type="gramStart"/>
      <w:r w:rsidRPr="00D228C9">
        <w:rPr>
          <w:rFonts w:ascii="Times New Roman" w:hAnsi="Times New Roman" w:cs="Times New Roman"/>
        </w:rPr>
        <w:t>je</w:t>
      </w:r>
      <w:proofErr w:type="gramEnd"/>
      <w:r w:rsidRPr="00D228C9">
        <w:rPr>
          <w:rFonts w:ascii="Times New Roman" w:hAnsi="Times New Roman" w:cs="Times New Roman"/>
        </w:rPr>
        <w:t xml:space="preserve"> pokud možno ve stejnou hodinu, používejte konkrétní údaje o tom, kdy je vyzvednete – po obědě, po svačině – ne jen obecné jako brzy, za chvíli, po práci apod.)</w:t>
      </w:r>
    </w:p>
    <w:p w14:paraId="569A1648" w14:textId="77777777" w:rsidR="00534ABF" w:rsidRPr="00D228C9" w:rsidRDefault="00534ABF" w:rsidP="00D228C9">
      <w:pPr>
        <w:numPr>
          <w:ilvl w:val="0"/>
          <w:numId w:val="18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Rozlučte se krátce (loučení dlouze neprotahujte, někdy totiž loučení představuje větší problém pro rodiče než pro dítě, proto je zbytečně nestresujte)</w:t>
      </w:r>
    </w:p>
    <w:p w14:paraId="7055999A" w14:textId="77777777" w:rsidR="00534ABF" w:rsidRPr="00D228C9" w:rsidRDefault="00534ABF" w:rsidP="00D228C9">
      <w:pPr>
        <w:spacing w:line="12pt" w:lineRule="auto"/>
        <w:jc w:val="both"/>
        <w:rPr>
          <w:rFonts w:ascii="Times New Roman" w:hAnsi="Times New Roman" w:cs="Times New Roman"/>
          <w:b/>
          <w:bCs/>
        </w:rPr>
      </w:pPr>
      <w:r w:rsidRPr="00D228C9">
        <w:rPr>
          <w:rFonts w:ascii="Times New Roman" w:hAnsi="Times New Roman" w:cs="Times New Roman"/>
          <w:b/>
          <w:bCs/>
        </w:rPr>
        <w:t>Buďte citliví a trpěliví (vyprávějte si o tom, co dítě ve školce dělalo a co nového se naučilo)</w:t>
      </w:r>
    </w:p>
    <w:p w14:paraId="1EF293CC" w14:textId="77777777" w:rsidR="00534ABF" w:rsidRPr="00D228C9" w:rsidRDefault="00534ABF" w:rsidP="00D228C9">
      <w:pPr>
        <w:numPr>
          <w:ilvl w:val="0"/>
          <w:numId w:val="19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Ujistěte dítě, že je do školky neodkládáte (vysvětlete mu, že je máte rádi a že nechodí do školky proto, že na ně nemáte čas nebo že s ním nechcete být doma, každý má svět povinností – vy práci, vaše dítě školku)</w:t>
      </w:r>
    </w:p>
    <w:p w14:paraId="5B1CAD7C" w14:textId="77777777" w:rsidR="00534ABF" w:rsidRPr="00D228C9" w:rsidRDefault="00534ABF" w:rsidP="00D228C9">
      <w:pPr>
        <w:numPr>
          <w:ilvl w:val="0"/>
          <w:numId w:val="19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Komunikujte s učitelkou (možná se dozvíte, že když ze školky po nervy drásající scéně odejdete, vaše plačící dítě se rázem uklidní a jde si spokojeně hrát)</w:t>
      </w:r>
    </w:p>
    <w:p w14:paraId="7638469C" w14:textId="77777777" w:rsidR="00534ABF" w:rsidRPr="00D228C9" w:rsidRDefault="00534ABF" w:rsidP="00D228C9">
      <w:pPr>
        <w:numPr>
          <w:ilvl w:val="0"/>
          <w:numId w:val="19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</w:rPr>
        <w:t>Potomka za zvládnutý pobyt ve školce pochvalte a pozitivně ho motivujte (neříkejte doma dítěti, že chápete, jaké to muselo být strašné vydržet takovou dobu bez maminky, naopak vyzdvihněte jeho pěkné zážitky, zahrajte si s ním hru, kterou se ve školce naučilo)</w:t>
      </w:r>
    </w:p>
    <w:p w14:paraId="67F9C355" w14:textId="6A7E081F" w:rsidR="00534ABF" w:rsidRPr="00D228C9" w:rsidRDefault="00534ABF" w:rsidP="00D228C9">
      <w:pPr>
        <w:spacing w:line="12pt" w:lineRule="auto"/>
        <w:jc w:val="both"/>
        <w:rPr>
          <w:rFonts w:ascii="Times New Roman" w:hAnsi="Times New Roman" w:cs="Times New Roman"/>
          <w:b/>
          <w:bCs/>
        </w:rPr>
      </w:pPr>
      <w:r w:rsidRPr="00D228C9">
        <w:rPr>
          <w:rFonts w:ascii="Times New Roman" w:hAnsi="Times New Roman" w:cs="Times New Roman"/>
          <w:b/>
          <w:bCs/>
        </w:rPr>
        <w:t>Co byste nikdy neměli dělat …</w:t>
      </w:r>
    </w:p>
    <w:p w14:paraId="73C78D09" w14:textId="77777777" w:rsidR="00534ABF" w:rsidRPr="00D228C9" w:rsidRDefault="00534ABF" w:rsidP="00D228C9">
      <w:pPr>
        <w:numPr>
          <w:ilvl w:val="0"/>
          <w:numId w:val="20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  <w:b/>
          <w:bCs/>
        </w:rPr>
        <w:t>Nenechte se obměkčit</w:t>
      </w:r>
      <w:r w:rsidRPr="00D228C9">
        <w:rPr>
          <w:rFonts w:ascii="Times New Roman" w:hAnsi="Times New Roman" w:cs="Times New Roman"/>
        </w:rPr>
        <w:t> – buďte důslední. (Když už jednou rozhodnete, že půjde dítě do školky, nedejte se přemluvit a trvejte na svém)</w:t>
      </w:r>
    </w:p>
    <w:p w14:paraId="497A8775" w14:textId="77777777" w:rsidR="00534ABF" w:rsidRPr="00D228C9" w:rsidRDefault="00534ABF" w:rsidP="00D228C9">
      <w:pPr>
        <w:numPr>
          <w:ilvl w:val="0"/>
          <w:numId w:val="21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  <w:b/>
          <w:bCs/>
        </w:rPr>
        <w:t>Nestrašte své dítě školkou</w:t>
      </w:r>
      <w:r w:rsidRPr="00D228C9">
        <w:rPr>
          <w:rFonts w:ascii="Times New Roman" w:hAnsi="Times New Roman" w:cs="Times New Roman"/>
        </w:rPr>
        <w:t> – „počkej, ve školce ti ukážou“ (Za problémy s přivykáním je v žádném případě netrestejte)</w:t>
      </w:r>
    </w:p>
    <w:p w14:paraId="7CAB70A3" w14:textId="77777777" w:rsidR="00534ABF" w:rsidRPr="00D228C9" w:rsidRDefault="00534ABF" w:rsidP="00D228C9">
      <w:pPr>
        <w:numPr>
          <w:ilvl w:val="0"/>
          <w:numId w:val="22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  <w:b/>
          <w:bCs/>
        </w:rPr>
        <w:t>Nepřiznávejte, že je vám také smutno a že se vám stýská.</w:t>
      </w:r>
      <w:r w:rsidRPr="00D228C9">
        <w:rPr>
          <w:rFonts w:ascii="Times New Roman" w:hAnsi="Times New Roman" w:cs="Times New Roman"/>
        </w:rPr>
        <w:t> (Když zvládnete své emoce vy, dítě je zvládne také. Rodič musí být dítěti oporou.)</w:t>
      </w:r>
    </w:p>
    <w:p w14:paraId="580D14F3" w14:textId="77777777" w:rsidR="00534ABF" w:rsidRPr="00D228C9" w:rsidRDefault="00534ABF" w:rsidP="00D228C9">
      <w:pPr>
        <w:numPr>
          <w:ilvl w:val="0"/>
          <w:numId w:val="23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  <w:b/>
          <w:bCs/>
        </w:rPr>
        <w:t>Netvrďte dítěti cestou do školky, že jdete na procházku, a nelžete mu o tom, v kolik hodin je přijdete vyzvednout.</w:t>
      </w:r>
    </w:p>
    <w:p w14:paraId="08E9924F" w14:textId="2C9D658A" w:rsidR="00534ABF" w:rsidRPr="00D228C9" w:rsidRDefault="00534ABF" w:rsidP="00D228C9">
      <w:pPr>
        <w:numPr>
          <w:ilvl w:val="0"/>
          <w:numId w:val="23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  <w:b/>
          <w:bCs/>
        </w:rPr>
        <w:t>Neopakujte dítěti pořád dokola, že má být hodné.</w:t>
      </w:r>
    </w:p>
    <w:p w14:paraId="2D4D1C21" w14:textId="5E163738" w:rsidR="00D228C9" w:rsidRPr="00D228C9" w:rsidRDefault="00D228C9" w:rsidP="00D228C9">
      <w:pPr>
        <w:numPr>
          <w:ilvl w:val="0"/>
          <w:numId w:val="23"/>
        </w:numPr>
        <w:spacing w:line="12pt" w:lineRule="auto"/>
        <w:jc w:val="both"/>
        <w:rPr>
          <w:rFonts w:ascii="Times New Roman" w:hAnsi="Times New Roman" w:cs="Times New Roman"/>
        </w:rPr>
      </w:pPr>
      <w:r w:rsidRPr="00D228C9">
        <w:rPr>
          <w:rFonts w:ascii="Times New Roman" w:hAnsi="Times New Roman" w:cs="Times New Roman"/>
          <w:b/>
        </w:rPr>
        <w:t>Netvrďte dítěti cestou do školky, že jdete na procházku a nelžete mu o tom, v kolik hodin přijdete vyzvednout</w:t>
      </w:r>
      <w:r w:rsidRPr="00D228C9">
        <w:rPr>
          <w:rFonts w:ascii="Times New Roman" w:hAnsi="Times New Roman" w:cs="Times New Roman"/>
        </w:rPr>
        <w:t xml:space="preserve"> (používejte konkrétní údaje o tom, kdy jej vyzvednete – po svačině, po obědě… - nejsou vhodné neurčité výrazy jako za chvilku, za minutku </w:t>
      </w:r>
      <w:proofErr w:type="spellStart"/>
      <w:r w:rsidRPr="00D228C9">
        <w:rPr>
          <w:rFonts w:ascii="Times New Roman" w:hAnsi="Times New Roman" w:cs="Times New Roman"/>
        </w:rPr>
        <w:t>apd</w:t>
      </w:r>
      <w:proofErr w:type="spellEnd"/>
      <w:r w:rsidRPr="00D228C9">
        <w:rPr>
          <w:rFonts w:ascii="Times New Roman" w:hAnsi="Times New Roman" w:cs="Times New Roman"/>
        </w:rPr>
        <w:t>.)</w:t>
      </w:r>
    </w:p>
    <w:p w14:paraId="6D46C05E" w14:textId="77777777" w:rsidR="00534ABF" w:rsidRPr="00D228C9" w:rsidRDefault="00534ABF" w:rsidP="00D228C9">
      <w:pPr>
        <w:spacing w:line="12pt" w:lineRule="auto"/>
        <w:jc w:val="both"/>
        <w:rPr>
          <w:rFonts w:ascii="Times New Roman" w:hAnsi="Times New Roman" w:cs="Times New Roman"/>
        </w:rPr>
      </w:pPr>
    </w:p>
    <w:p w14:paraId="1BA19B86" w14:textId="77777777" w:rsidR="00C306BA" w:rsidRPr="00D228C9" w:rsidRDefault="00C306BA" w:rsidP="00D228C9">
      <w:pPr>
        <w:spacing w:line="12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D6E51" w14:textId="77777777" w:rsidR="00DF2E4D" w:rsidRPr="00D228C9" w:rsidRDefault="00DF2E4D" w:rsidP="00D228C9">
      <w:pPr>
        <w:pStyle w:val="Odstavecseseznamem"/>
        <w:spacing w:line="12pt" w:lineRule="auto"/>
        <w:ind w:start="14.20pt" w:hanging="56.75pt"/>
        <w:jc w:val="both"/>
        <w:rPr>
          <w:rFonts w:ascii="Times New Roman" w:hAnsi="Times New Roman" w:cs="Times New Roman"/>
          <w:sz w:val="24"/>
          <w:szCs w:val="24"/>
        </w:rPr>
      </w:pPr>
    </w:p>
    <w:sectPr w:rsidR="00DF2E4D" w:rsidRPr="00D228C9" w:rsidSect="00C306BA">
      <w:pgSz w:w="595.30pt" w:h="841.90pt"/>
      <w:pgMar w:top="28.40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family w:val="auto"/>
    <w:pitch w:val="default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154157"/>
    <w:multiLevelType w:val="multilevel"/>
    <w:tmpl w:val="F5A8D514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" w15:restartNumberingAfterBreak="0">
    <w:nsid w:val="01997028"/>
    <w:multiLevelType w:val="multilevel"/>
    <w:tmpl w:val="D6A0326A"/>
    <w:lvl w:ilvl="0">
      <w:numFmt w:val="bullet"/>
      <w:lvlText w:val="•"/>
      <w:lvlJc w:val="start"/>
      <w:pPr>
        <w:ind w:start="36pt" w:hanging="18pt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start"/>
      <w:pPr>
        <w:ind w:start="54pt" w:hanging="18pt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start"/>
      <w:pPr>
        <w:ind w:start="72pt" w:hanging="18pt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start"/>
      <w:pPr>
        <w:ind w:start="90pt" w:hanging="18pt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start"/>
      <w:pPr>
        <w:ind w:start="108pt" w:hanging="18pt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start"/>
      <w:pPr>
        <w:ind w:start="126pt" w:hanging="18pt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start"/>
      <w:pPr>
        <w:ind w:start="144pt" w:hanging="18pt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start"/>
      <w:pPr>
        <w:ind w:start="162pt" w:hanging="18pt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start"/>
      <w:pPr>
        <w:ind w:start="180pt" w:hanging="18pt"/>
      </w:pPr>
      <w:rPr>
        <w:rFonts w:ascii="OpenSymbol" w:eastAsia="OpenSymbol" w:hAnsi="OpenSymbol" w:cs="OpenSymbol"/>
        <w:b/>
        <w:bCs/>
      </w:rPr>
    </w:lvl>
  </w:abstractNum>
  <w:abstractNum w:abstractNumId="2" w15:restartNumberingAfterBreak="0">
    <w:nsid w:val="087055BE"/>
    <w:multiLevelType w:val="multilevel"/>
    <w:tmpl w:val="55A04E4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" w15:restartNumberingAfterBreak="0">
    <w:nsid w:val="13875F22"/>
    <w:multiLevelType w:val="multilevel"/>
    <w:tmpl w:val="B05AFAA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4" w15:restartNumberingAfterBreak="0">
    <w:nsid w:val="227F2CB8"/>
    <w:multiLevelType w:val="hybridMultilevel"/>
    <w:tmpl w:val="327AC28A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C4761B2"/>
    <w:multiLevelType w:val="multilevel"/>
    <w:tmpl w:val="880CC1EA"/>
    <w:lvl w:ilvl="0">
      <w:start w:val="1"/>
      <w:numFmt w:val="decimal"/>
      <w:lvlText w:val="%1."/>
      <w:lvlJc w:val="start"/>
      <w:pPr>
        <w:ind w:start="36pt" w:hanging="18pt"/>
      </w:pPr>
      <w:rPr>
        <w:b/>
        <w:bCs/>
      </w:rPr>
    </w:lvl>
    <w:lvl w:ilvl="1">
      <w:start w:val="1"/>
      <w:numFmt w:val="decimal"/>
      <w:lvlText w:val="%2."/>
      <w:lvlJc w:val="start"/>
      <w:pPr>
        <w:ind w:start="54pt" w:hanging="18pt"/>
      </w:pPr>
      <w:rPr>
        <w:b/>
        <w:bCs/>
      </w:rPr>
    </w:lvl>
    <w:lvl w:ilvl="2">
      <w:start w:val="1"/>
      <w:numFmt w:val="decimal"/>
      <w:lvlText w:val="%3."/>
      <w:lvlJc w:val="start"/>
      <w:pPr>
        <w:ind w:start="72pt" w:hanging="18pt"/>
      </w:pPr>
      <w:rPr>
        <w:b/>
        <w:bCs/>
      </w:rPr>
    </w:lvl>
    <w:lvl w:ilvl="3">
      <w:start w:val="1"/>
      <w:numFmt w:val="decimal"/>
      <w:lvlText w:val="%4."/>
      <w:lvlJc w:val="start"/>
      <w:pPr>
        <w:ind w:start="90pt" w:hanging="18pt"/>
      </w:pPr>
      <w:rPr>
        <w:b/>
        <w:bCs/>
      </w:rPr>
    </w:lvl>
    <w:lvl w:ilvl="4">
      <w:start w:val="1"/>
      <w:numFmt w:val="decimal"/>
      <w:lvlText w:val="%5."/>
      <w:lvlJc w:val="start"/>
      <w:pPr>
        <w:ind w:start="108pt" w:hanging="18pt"/>
      </w:pPr>
      <w:rPr>
        <w:b/>
        <w:bCs/>
      </w:rPr>
    </w:lvl>
    <w:lvl w:ilvl="5">
      <w:start w:val="1"/>
      <w:numFmt w:val="decimal"/>
      <w:lvlText w:val="%6."/>
      <w:lvlJc w:val="start"/>
      <w:pPr>
        <w:ind w:start="126pt" w:hanging="18pt"/>
      </w:pPr>
      <w:rPr>
        <w:b/>
        <w:bCs/>
      </w:rPr>
    </w:lvl>
    <w:lvl w:ilvl="6">
      <w:start w:val="1"/>
      <w:numFmt w:val="decimal"/>
      <w:lvlText w:val="%7."/>
      <w:lvlJc w:val="start"/>
      <w:pPr>
        <w:ind w:start="144pt" w:hanging="18pt"/>
      </w:pPr>
      <w:rPr>
        <w:b/>
        <w:bCs/>
      </w:rPr>
    </w:lvl>
    <w:lvl w:ilvl="7">
      <w:start w:val="1"/>
      <w:numFmt w:val="decimal"/>
      <w:lvlText w:val="%8."/>
      <w:lvlJc w:val="start"/>
      <w:pPr>
        <w:ind w:start="162pt" w:hanging="18pt"/>
      </w:pPr>
      <w:rPr>
        <w:b/>
        <w:bCs/>
      </w:rPr>
    </w:lvl>
    <w:lvl w:ilvl="8">
      <w:start w:val="1"/>
      <w:numFmt w:val="decimal"/>
      <w:lvlText w:val="%9."/>
      <w:lvlJc w:val="start"/>
      <w:pPr>
        <w:ind w:start="180pt" w:hanging="18pt"/>
      </w:pPr>
      <w:rPr>
        <w:b/>
        <w:bCs/>
      </w:rPr>
    </w:lvl>
  </w:abstractNum>
  <w:abstractNum w:abstractNumId="6" w15:restartNumberingAfterBreak="0">
    <w:nsid w:val="2D6952CC"/>
    <w:multiLevelType w:val="multilevel"/>
    <w:tmpl w:val="379CC934"/>
    <w:lvl w:ilvl="0">
      <w:numFmt w:val="bullet"/>
      <w:lvlText w:val="•"/>
      <w:lvlJc w:val="start"/>
      <w:pPr>
        <w:ind w:start="36pt" w:hanging="18pt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start"/>
      <w:pPr>
        <w:ind w:start="54pt" w:hanging="18pt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start"/>
      <w:pPr>
        <w:ind w:start="72pt" w:hanging="18pt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start"/>
      <w:pPr>
        <w:ind w:start="90pt" w:hanging="18pt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start"/>
      <w:pPr>
        <w:ind w:start="108pt" w:hanging="18pt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start"/>
      <w:pPr>
        <w:ind w:start="126pt" w:hanging="18pt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start"/>
      <w:pPr>
        <w:ind w:start="144pt" w:hanging="18pt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start"/>
      <w:pPr>
        <w:ind w:start="162pt" w:hanging="18pt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start"/>
      <w:pPr>
        <w:ind w:start="180pt" w:hanging="18pt"/>
      </w:pPr>
      <w:rPr>
        <w:rFonts w:ascii="OpenSymbol" w:eastAsia="OpenSymbol" w:hAnsi="OpenSymbol" w:cs="OpenSymbol"/>
        <w:b/>
        <w:bCs/>
      </w:rPr>
    </w:lvl>
  </w:abstractNum>
  <w:abstractNum w:abstractNumId="7" w15:restartNumberingAfterBreak="0">
    <w:nsid w:val="39CC7B93"/>
    <w:multiLevelType w:val="hybridMultilevel"/>
    <w:tmpl w:val="2C0041B2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A0471EB"/>
    <w:multiLevelType w:val="hybridMultilevel"/>
    <w:tmpl w:val="1C1CDB72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D06299"/>
    <w:multiLevelType w:val="hybridMultilevel"/>
    <w:tmpl w:val="B04A8A8A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5B038A1"/>
    <w:multiLevelType w:val="multilevel"/>
    <w:tmpl w:val="5DCCD110"/>
    <w:lvl w:ilvl="0">
      <w:numFmt w:val="bullet"/>
      <w:lvlText w:val="•"/>
      <w:lvlJc w:val="start"/>
      <w:pPr>
        <w:ind w:start="36pt" w:hanging="18pt"/>
      </w:pPr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start"/>
      <w:pPr>
        <w:ind w:start="54pt" w:hanging="18pt"/>
      </w:pPr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start"/>
      <w:pPr>
        <w:ind w:start="72pt" w:hanging="18pt"/>
      </w:pPr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start"/>
      <w:pPr>
        <w:ind w:start="90pt" w:hanging="18pt"/>
      </w:pPr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start"/>
      <w:pPr>
        <w:ind w:start="108pt" w:hanging="18pt"/>
      </w:pPr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start"/>
      <w:pPr>
        <w:ind w:start="126pt" w:hanging="18pt"/>
      </w:pPr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start"/>
      <w:pPr>
        <w:ind w:start="144pt" w:hanging="18pt"/>
      </w:pPr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start"/>
      <w:pPr>
        <w:ind w:start="162pt" w:hanging="18pt"/>
      </w:pPr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start"/>
      <w:pPr>
        <w:ind w:start="180pt" w:hanging="18pt"/>
      </w:pPr>
      <w:rPr>
        <w:rFonts w:ascii="OpenSymbol" w:eastAsia="OpenSymbol" w:hAnsi="OpenSymbol" w:cs="OpenSymbol"/>
        <w:b/>
        <w:bCs/>
      </w:rPr>
    </w:lvl>
  </w:abstractNum>
  <w:abstractNum w:abstractNumId="11" w15:restartNumberingAfterBreak="0">
    <w:nsid w:val="47183438"/>
    <w:multiLevelType w:val="multilevel"/>
    <w:tmpl w:val="F608276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40E7"/>
    <w:multiLevelType w:val="hybridMultilevel"/>
    <w:tmpl w:val="64CC5AD2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9ED573A"/>
    <w:multiLevelType w:val="multilevel"/>
    <w:tmpl w:val="24AAEE5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255AD"/>
    <w:multiLevelType w:val="hybridMultilevel"/>
    <w:tmpl w:val="9C783B02"/>
    <w:lvl w:ilvl="0" w:tplc="394EDC04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0F31BC0"/>
    <w:multiLevelType w:val="hybridMultilevel"/>
    <w:tmpl w:val="77BA76D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41F48D4"/>
    <w:multiLevelType w:val="multilevel"/>
    <w:tmpl w:val="6FE04E7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31C63"/>
    <w:multiLevelType w:val="multilevel"/>
    <w:tmpl w:val="5A2EF1E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D3015"/>
    <w:multiLevelType w:val="hybridMultilevel"/>
    <w:tmpl w:val="ADD0BA6E"/>
    <w:lvl w:ilvl="0" w:tplc="5900C86E">
      <w:numFmt w:val="bullet"/>
      <w:lvlText w:val="-"/>
      <w:lvlJc w:val="start"/>
      <w:pPr>
        <w:ind w:start="36pt" w:hanging="18pt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731825AE"/>
    <w:multiLevelType w:val="multilevel"/>
    <w:tmpl w:val="5538AEC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1451F"/>
    <w:multiLevelType w:val="multilevel"/>
    <w:tmpl w:val="0A1ACAD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5132D"/>
    <w:multiLevelType w:val="multilevel"/>
    <w:tmpl w:val="CD10849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973B1"/>
    <w:multiLevelType w:val="multilevel"/>
    <w:tmpl w:val="312A68E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16"/>
  </w:num>
  <w:num w:numId="18">
    <w:abstractNumId w:val="13"/>
  </w:num>
  <w:num w:numId="19">
    <w:abstractNumId w:val="11"/>
  </w:num>
  <w:num w:numId="20">
    <w:abstractNumId w:val="20"/>
  </w:num>
  <w:num w:numId="21">
    <w:abstractNumId w:val="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C3"/>
    <w:rsid w:val="00016680"/>
    <w:rsid w:val="00082B30"/>
    <w:rsid w:val="000D1743"/>
    <w:rsid w:val="00146773"/>
    <w:rsid w:val="001E3ED7"/>
    <w:rsid w:val="002275F8"/>
    <w:rsid w:val="00534ABF"/>
    <w:rsid w:val="005A2AF6"/>
    <w:rsid w:val="007F0665"/>
    <w:rsid w:val="00AA18A7"/>
    <w:rsid w:val="00BC64EA"/>
    <w:rsid w:val="00C306BA"/>
    <w:rsid w:val="00C6046C"/>
    <w:rsid w:val="00D228C9"/>
    <w:rsid w:val="00D244C3"/>
    <w:rsid w:val="00DF2E4D"/>
    <w:rsid w:val="00EB15F0"/>
    <w:rsid w:val="00F13579"/>
    <w:rsid w:val="00F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06022"/>
  <w15:docId w15:val="{819B1A12-1BEC-4B78-A23C-53A025BBCC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cs-CZ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64EA"/>
  </w:style>
  <w:style w:type="paragraph" w:styleId="Nadpis1">
    <w:name w:val="heading 1"/>
    <w:basedOn w:val="Normln"/>
    <w:next w:val="Normln"/>
    <w:link w:val="Nadpis1Char"/>
    <w:uiPriority w:val="9"/>
    <w:qFormat/>
    <w:rsid w:val="00BC64EA"/>
    <w:pPr>
      <w:spacing w:before="24pt" w:after="0pt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145D1"/>
    <w:pPr>
      <w:jc w:val="center"/>
      <w:outlineLvl w:val="1"/>
    </w:pPr>
    <w:rPr>
      <w:color w:val="4F81BD" w:themeColor="accen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64EA"/>
    <w:pPr>
      <w:spacing w:before="10pt" w:after="0pt" w:line="13.55pt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64EA"/>
    <w:pPr>
      <w:spacing w:after="0pt" w:line="13.55pt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64EA"/>
    <w:pPr>
      <w:spacing w:after="0pt" w:line="13.55pt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64EA"/>
    <w:pPr>
      <w:shd w:val="clear" w:color="auto" w:fill="FFFFFF" w:themeFill="background1"/>
      <w:spacing w:after="0pt" w:line="13.55pt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64EA"/>
    <w:pPr>
      <w:spacing w:after="0pt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64EA"/>
    <w:pPr>
      <w:spacing w:after="0pt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64EA"/>
    <w:pPr>
      <w:spacing w:after="0pt" w:line="13.55pt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64EA"/>
    <w:rPr>
      <w:smallCaps/>
      <w:spacing w:val="5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BC64EA"/>
    <w:pPr>
      <w:ind w:start="36pt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C64EA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C64EA"/>
    <w:rPr>
      <w:i/>
      <w:iCs/>
      <w:smallCaps/>
      <w:spacing w:val="1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145D1"/>
    <w:rPr>
      <w:smallCaps/>
      <w:color w:val="4F81BD" w:themeColor="accent1"/>
      <w:spacing w:val="5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BC64EA"/>
    <w:pPr>
      <w:spacing w:after="15pt" w:line="12pt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64EA"/>
    <w:rPr>
      <w:smallCaps/>
      <w:sz w:val="52"/>
      <w:szCs w:val="52"/>
    </w:rPr>
  </w:style>
  <w:style w:type="paragraph" w:styleId="Bezmezer">
    <w:name w:val="No Spacing"/>
    <w:basedOn w:val="Normln"/>
    <w:uiPriority w:val="1"/>
    <w:qFormat/>
    <w:rsid w:val="00BC64EA"/>
    <w:pPr>
      <w:spacing w:after="0pt" w:line="12pt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BC64E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BC64E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64E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64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64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64E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64EA"/>
    <w:rPr>
      <w:b/>
      <w:bCs/>
      <w:i/>
      <w:iCs/>
      <w:color w:val="7F7F7F" w:themeColor="text1" w:themeTint="80"/>
      <w:sz w:val="18"/>
      <w:szCs w:val="18"/>
    </w:rPr>
  </w:style>
  <w:style w:type="character" w:styleId="Siln">
    <w:name w:val="Strong"/>
    <w:uiPriority w:val="22"/>
    <w:qFormat/>
    <w:rsid w:val="00BC64EA"/>
    <w:rPr>
      <w:b/>
      <w:bCs/>
    </w:rPr>
  </w:style>
  <w:style w:type="character" w:styleId="Zdraznn">
    <w:name w:val="Emphasis"/>
    <w:uiPriority w:val="20"/>
    <w:qFormat/>
    <w:rsid w:val="00BC64EA"/>
    <w:rPr>
      <w:b/>
      <w:bCs/>
      <w:i/>
      <w:iCs/>
      <w:spacing w:val="10"/>
    </w:rPr>
  </w:style>
  <w:style w:type="paragraph" w:styleId="Citt">
    <w:name w:val="Quote"/>
    <w:basedOn w:val="Normln"/>
    <w:next w:val="Normln"/>
    <w:link w:val="CittChar"/>
    <w:uiPriority w:val="29"/>
    <w:qFormat/>
    <w:rsid w:val="00BC64E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64E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64EA"/>
    <w:pPr>
      <w:pBdr>
        <w:top w:val="single" w:sz="4" w:space="10" w:color="auto"/>
        <w:bottom w:val="single" w:sz="4" w:space="10" w:color="auto"/>
      </w:pBdr>
      <w:spacing w:before="12pt" w:after="12pt" w:line="15pt" w:lineRule="auto"/>
      <w:ind w:start="57.60pt" w:end="57.60pt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64EA"/>
    <w:rPr>
      <w:i/>
      <w:iCs/>
    </w:rPr>
  </w:style>
  <w:style w:type="character" w:styleId="Zdraznnjemn">
    <w:name w:val="Subtle Emphasis"/>
    <w:uiPriority w:val="19"/>
    <w:qFormat/>
    <w:rsid w:val="00BC64EA"/>
    <w:rPr>
      <w:i/>
      <w:iCs/>
    </w:rPr>
  </w:style>
  <w:style w:type="character" w:styleId="Zdraznnintenzivn">
    <w:name w:val="Intense Emphasis"/>
    <w:uiPriority w:val="21"/>
    <w:qFormat/>
    <w:rsid w:val="00BC64E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C64EA"/>
    <w:rPr>
      <w:smallCaps/>
    </w:rPr>
  </w:style>
  <w:style w:type="character" w:styleId="Odkazintenzivn">
    <w:name w:val="Intense Reference"/>
    <w:uiPriority w:val="32"/>
    <w:qFormat/>
    <w:rsid w:val="00BC64E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BC64E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4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36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42</TotalTime>
  <Pages>3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BUREŠ Martin Ing.</dc:creator>
  <cp:lastModifiedBy>PC2019</cp:lastModifiedBy>
  <cp:revision>5</cp:revision>
  <cp:lastPrinted>2022-06-13T08:57:00Z</cp:lastPrinted>
  <dcterms:created xsi:type="dcterms:W3CDTF">2022-06-13T08:54:00Z</dcterms:created>
  <dcterms:modified xsi:type="dcterms:W3CDTF">2023-06-07T11:10:00Z</dcterms:modified>
</cp:coreProperties>
</file>